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43AD" w:rsidRPr="00B90837" w:rsidRDefault="002E43AD" w:rsidP="002E43AD">
      <w:pPr>
        <w:pStyle w:val="Heading1"/>
      </w:pPr>
      <w:r w:rsidRPr="00B90837">
        <w:t>SECTION 00100</w:t>
      </w:r>
    </w:p>
    <w:p w:rsidR="002E43AD" w:rsidRPr="00B90837" w:rsidRDefault="002E43AD" w:rsidP="002E43AD">
      <w:pPr>
        <w:pStyle w:val="Heading1"/>
      </w:pPr>
      <w:r w:rsidRPr="00B90837">
        <w:t>ADVERTISEMENT TO BID</w:t>
      </w:r>
    </w:p>
    <w:p w:rsidR="002E43AD" w:rsidRDefault="002E43AD" w:rsidP="002E43AD"/>
    <w:p w:rsidR="002E43AD" w:rsidRDefault="002E43AD" w:rsidP="002E43AD">
      <w:r w:rsidRPr="00B90837">
        <w:rPr>
          <w:b/>
          <w:bCs/>
        </w:rPr>
        <w:t xml:space="preserve">NOTICE IS HEREBY GIVEN </w:t>
      </w:r>
      <w:r w:rsidRPr="00B90837">
        <w:t>t</w:t>
      </w:r>
      <w:r w:rsidRPr="000A79DC">
        <w:t xml:space="preserve">hat the City of Sausalito (“City”), California, acting through its </w:t>
      </w:r>
      <w:r>
        <w:t>City Council</w:t>
      </w:r>
      <w:r w:rsidRPr="000A79DC">
        <w:t>, hereinafter referred to as the City or City of Sausalito, will accept sealed bids for the award of the contract for the following public work:</w:t>
      </w:r>
    </w:p>
    <w:p w:rsidR="002E43AD" w:rsidRPr="00B90837" w:rsidRDefault="002E43AD" w:rsidP="002E43AD"/>
    <w:p w:rsidR="002E43AD" w:rsidRPr="00B90837" w:rsidRDefault="002E43AD" w:rsidP="002E43AD">
      <w:pPr>
        <w:jc w:val="center"/>
      </w:pPr>
      <w:r w:rsidRPr="00B90837">
        <w:t xml:space="preserve">Sausalito </w:t>
      </w:r>
      <w:r w:rsidR="00367691">
        <w:t>Harrison Park Renovation</w:t>
      </w:r>
      <w:r w:rsidRPr="000A79DC">
        <w:t xml:space="preserve"> Project</w:t>
      </w:r>
    </w:p>
    <w:p w:rsidR="002E43AD" w:rsidRDefault="002E43AD" w:rsidP="002E43AD">
      <w:pPr>
        <w:jc w:val="center"/>
      </w:pPr>
      <w:r w:rsidRPr="00B90837">
        <w:t xml:space="preserve">Sausalito, </w:t>
      </w:r>
      <w:r>
        <w:t xml:space="preserve">Marin County, </w:t>
      </w:r>
      <w:r w:rsidRPr="00B90837">
        <w:t>C</w:t>
      </w:r>
      <w:r>
        <w:t>alifornia</w:t>
      </w:r>
    </w:p>
    <w:p w:rsidR="002E43AD" w:rsidRPr="00B90837" w:rsidRDefault="002E43AD" w:rsidP="002E43AD"/>
    <w:p w:rsidR="002E43AD" w:rsidRPr="002E43AD" w:rsidRDefault="002E43AD" w:rsidP="002E43AD">
      <w:r w:rsidRPr="00B90837">
        <w:t xml:space="preserve">Each bid </w:t>
      </w:r>
      <w:r w:rsidRPr="002E43AD">
        <w:t xml:space="preserve">must conform to and be responsive to the contract documents and be submitted on a form furnished by the City of Sausalito. The project scope is </w:t>
      </w:r>
      <w:r w:rsidRPr="002E43AD">
        <w:rPr>
          <w:b/>
          <w:bCs/>
        </w:rPr>
        <w:t>Renovation of Harrison Park Playground.  Work will involve new grading and excavation, landscaping, installation of new paved surfaces, installation of new playground equipment, installation of new fencing around perimeter, including new gate, and other related improvements</w:t>
      </w:r>
      <w:r w:rsidRPr="002E43AD">
        <w:t>.  Bidding documents contain the full description of the Work.</w:t>
      </w:r>
    </w:p>
    <w:p w:rsidR="002E43AD" w:rsidRPr="002E43AD" w:rsidRDefault="002E43AD" w:rsidP="002E43AD"/>
    <w:p w:rsidR="002E43AD" w:rsidRPr="002E43AD" w:rsidRDefault="002E43AD" w:rsidP="002E43AD">
      <w:pPr>
        <w:rPr>
          <w:b/>
          <w:bCs/>
        </w:rPr>
      </w:pPr>
      <w:r w:rsidRPr="002E43AD">
        <w:rPr>
          <w:b/>
          <w:bCs/>
        </w:rPr>
        <w:t xml:space="preserve">Bids due: </w:t>
      </w:r>
      <w:r w:rsidRPr="002E43AD">
        <w:t xml:space="preserve">Sealed Bids will be received by the City of Sausalito at its office located at 420 Litho St, Sausalito, CA 94965 </w:t>
      </w:r>
      <w:r w:rsidRPr="002E43AD">
        <w:rPr>
          <w:b/>
          <w:bCs/>
        </w:rPr>
        <w:t>no later than:</w:t>
      </w:r>
    </w:p>
    <w:p w:rsidR="002E43AD" w:rsidRPr="002E43AD" w:rsidRDefault="002E43AD" w:rsidP="002E43AD"/>
    <w:p w:rsidR="002E43AD" w:rsidRPr="002E43AD" w:rsidRDefault="002E43AD" w:rsidP="002E43AD">
      <w:pPr>
        <w:ind w:firstLine="720"/>
      </w:pPr>
      <w:r w:rsidRPr="002E43AD">
        <w:t>2:00 p.m. local time, on Thursday, September 13</w:t>
      </w:r>
      <w:r w:rsidRPr="002E43AD">
        <w:rPr>
          <w:vertAlign w:val="superscript"/>
        </w:rPr>
        <w:t>th</w:t>
      </w:r>
      <w:r w:rsidRPr="002E43AD">
        <w:t xml:space="preserve">, 2012. </w:t>
      </w:r>
    </w:p>
    <w:p w:rsidR="002E43AD" w:rsidRPr="002E43AD" w:rsidRDefault="002E43AD" w:rsidP="002E43AD"/>
    <w:p w:rsidR="002E43AD" w:rsidRPr="002E43AD" w:rsidRDefault="002E43AD" w:rsidP="002E43AD">
      <w:r w:rsidRPr="002E43AD">
        <w:t xml:space="preserve">The primary contact for this project is Loren Umbertis, telephone 415-289-4113, and email: </w:t>
      </w:r>
      <w:hyperlink r:id="rId4" w:history="1">
        <w:r w:rsidRPr="002E43AD">
          <w:rPr>
            <w:rStyle w:val="Hyperlink"/>
          </w:rPr>
          <w:t>lumbertis@ci.sausalito.ca.us</w:t>
        </w:r>
      </w:hyperlink>
    </w:p>
    <w:p w:rsidR="002E43AD" w:rsidRPr="002E43AD" w:rsidRDefault="002E43AD" w:rsidP="002E43AD"/>
    <w:p w:rsidR="002E43AD" w:rsidRPr="002E43AD" w:rsidRDefault="002E43AD" w:rsidP="002E43AD">
      <w:r w:rsidRPr="002E43AD">
        <w:rPr>
          <w:b/>
          <w:bCs/>
        </w:rPr>
        <w:t>Procurement of bidding documents</w:t>
      </w:r>
      <w:r w:rsidRPr="002E43AD">
        <w:t xml:space="preserve">:  With the exception of its website, the City of Sausalito will not be a distribution point for plans. Plans will be released as full sets only, no partial sets will be provided.  </w:t>
      </w:r>
    </w:p>
    <w:p w:rsidR="002E43AD" w:rsidRPr="002E43AD" w:rsidRDefault="002E43AD" w:rsidP="002E43AD"/>
    <w:p w:rsidR="002E43AD" w:rsidRDefault="002E43AD" w:rsidP="002E43AD">
      <w:r w:rsidRPr="002E43AD">
        <w:rPr>
          <w:b/>
          <w:bCs/>
        </w:rPr>
        <w:t xml:space="preserve">A Pre-Bid Conference will be held at </w:t>
      </w:r>
      <w:r w:rsidRPr="002E43AD">
        <w:t>the Harrison Park location located between the address 174 and 180 Harrison Avenue on Wednesday, August 29th, 2012 at 9:00 a.m</w:t>
      </w:r>
      <w:r w:rsidRPr="00B90837">
        <w:t xml:space="preserve"> </w:t>
      </w:r>
    </w:p>
    <w:p w:rsidR="002E43AD" w:rsidRDefault="002E43AD" w:rsidP="002E43AD"/>
    <w:p w:rsidR="002E43AD" w:rsidRPr="00B90837" w:rsidRDefault="002E43AD" w:rsidP="002E43AD">
      <w:r w:rsidRPr="00B90837">
        <w:t>Bidders shall read and review the bid documents carefully, and shall familiarize themselves</w:t>
      </w:r>
      <w:r>
        <w:t xml:space="preserve"> </w:t>
      </w:r>
      <w:r w:rsidRPr="00B90837">
        <w:t>thoroughly with all requirements. Bid documents will be avail</w:t>
      </w:r>
      <w:r>
        <w:t xml:space="preserve">able for review at the </w:t>
      </w:r>
      <w:r w:rsidRPr="00B90837">
        <w:t>pre-bid conference and job walk.</w:t>
      </w:r>
    </w:p>
    <w:p w:rsidR="002E43AD" w:rsidRDefault="002E43AD" w:rsidP="002E43AD"/>
    <w:p w:rsidR="002E43AD" w:rsidRDefault="002E43AD" w:rsidP="002E43AD">
      <w:r w:rsidRPr="00B90837">
        <w:t>A bid bond or certified check in the amount of 10% of the bid is required.</w:t>
      </w:r>
      <w:r>
        <w:t xml:space="preserve">  </w:t>
      </w:r>
      <w:r w:rsidRPr="00B90837">
        <w:t>Within ten (10) days after issuance of the Notice to Proceed, the successful bidder shall furnish a Labor and Materials Payment Bond and Performance Bond, in an amount</w:t>
      </w:r>
      <w:r>
        <w:t xml:space="preserve"> </w:t>
      </w:r>
      <w:r w:rsidRPr="00B90837">
        <w:t>equal to 100% of the Contract amount.</w:t>
      </w:r>
      <w:r>
        <w:t xml:space="preserve">  </w:t>
      </w:r>
      <w:r w:rsidRPr="00B90837">
        <w:t>Bids shall not expire for a period of sixty (60) days from the bid date.</w:t>
      </w:r>
      <w:r>
        <w:t xml:space="preserve">  </w:t>
      </w:r>
      <w:r w:rsidRPr="00B90837">
        <w:t>Wage rates and restrictions on working days and times shall meet all requirements of the Labor</w:t>
      </w:r>
      <w:r>
        <w:t xml:space="preserve"> </w:t>
      </w:r>
      <w:r w:rsidRPr="00B90837">
        <w:t>Code of the State of California for public contract. The bidder may contact the Director of the</w:t>
      </w:r>
      <w:r>
        <w:t xml:space="preserve"> </w:t>
      </w:r>
      <w:r w:rsidRPr="00B90837">
        <w:t>Department of Industrial Relations, phone number (415) 703-4774, to obtain a schedule of the</w:t>
      </w:r>
      <w:r>
        <w:t xml:space="preserve"> </w:t>
      </w:r>
      <w:r w:rsidRPr="00B90837">
        <w:t>general prevailing wages applicable to the location and work to be done. The contractor and the</w:t>
      </w:r>
      <w:r>
        <w:t xml:space="preserve"> </w:t>
      </w:r>
      <w:r w:rsidRPr="00B90837">
        <w:t>contractor's subcontractor are responsible for compliance with the requirements of Section</w:t>
      </w:r>
      <w:r>
        <w:t xml:space="preserve"> </w:t>
      </w:r>
      <w:r w:rsidRPr="00B90837">
        <w:t>1777.5 and 1777.6 of the Labor Code of the State of California regarding employment of</w:t>
      </w:r>
      <w:r>
        <w:t xml:space="preserve"> </w:t>
      </w:r>
      <w:r w:rsidRPr="00B90837">
        <w:t>apprentices.</w:t>
      </w:r>
      <w:r>
        <w:t xml:space="preserve"> </w:t>
      </w:r>
    </w:p>
    <w:p w:rsidR="002E43AD" w:rsidRPr="00B90837" w:rsidRDefault="002E43AD" w:rsidP="002E43AD"/>
    <w:p w:rsidR="002E43AD" w:rsidRPr="00B90837" w:rsidRDefault="002E43AD" w:rsidP="002E43AD">
      <w:r w:rsidRPr="00B90837">
        <w:t>The City of Sausalito will make a bid selection based on lowest responsible bidder meeting the minimum</w:t>
      </w:r>
      <w:r>
        <w:t xml:space="preserve"> </w:t>
      </w:r>
      <w:r w:rsidRPr="00B90837">
        <w:t>qualifications. If only one bid is received, the City of Sausalito reserves the right to negotiate with the</w:t>
      </w:r>
      <w:r>
        <w:t xml:space="preserve"> </w:t>
      </w:r>
      <w:r w:rsidRPr="00B90837">
        <w:t>responding contractor. If no bids are received, the City of Sausalito reserves the right to identify interested</w:t>
      </w:r>
      <w:r>
        <w:t xml:space="preserve"> </w:t>
      </w:r>
      <w:r w:rsidRPr="00B90837">
        <w:t>contractor(s) and negotiate directly without re-bidding.</w:t>
      </w:r>
    </w:p>
    <w:p w:rsidR="002E43AD" w:rsidRPr="00B90837" w:rsidRDefault="002E43AD" w:rsidP="002E43AD">
      <w:r w:rsidRPr="00B90837">
        <w:t>The City of Sausalito is an equal opportunity employer.</w:t>
      </w:r>
    </w:p>
    <w:p w:rsidR="002E43AD" w:rsidRDefault="002E43AD" w:rsidP="002E43AD">
      <w:pPr>
        <w:rPr>
          <w:b/>
          <w:bCs/>
        </w:rPr>
      </w:pPr>
    </w:p>
    <w:p w:rsidR="002E43AD" w:rsidRPr="00B90837" w:rsidRDefault="002E43AD" w:rsidP="002E43AD">
      <w:r w:rsidRPr="00B90837">
        <w:rPr>
          <w:b/>
          <w:bCs/>
        </w:rPr>
        <w:t xml:space="preserve">Published: </w:t>
      </w:r>
      <w:r>
        <w:t>August 17th</w:t>
      </w:r>
    </w:p>
    <w:p w:rsidR="00D30E29" w:rsidRDefault="002E43AD" w:rsidP="002E43AD">
      <w:pPr>
        <w:pStyle w:val="EndofSection"/>
      </w:pPr>
      <w:r w:rsidRPr="00B90837">
        <w:t>END OF SECTION</w:t>
      </w:r>
    </w:p>
    <w:sectPr w:rsidR="00D30E29" w:rsidSect="006D19A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E43AD"/>
    <w:rsid w:val="002E43AD"/>
    <w:rsid w:val="002E67BA"/>
    <w:rsid w:val="00335640"/>
    <w:rsid w:val="00367691"/>
    <w:rsid w:val="005961DF"/>
    <w:rsid w:val="006948EA"/>
    <w:rsid w:val="006D19AA"/>
    <w:rsid w:val="00942C07"/>
    <w:rsid w:val="00BF3C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3AD"/>
    <w:pPr>
      <w:overflowPunct w:val="0"/>
      <w:autoSpaceDE w:val="0"/>
      <w:autoSpaceDN w:val="0"/>
      <w:adjustRightInd w:val="0"/>
      <w:spacing w:after="0" w:line="240" w:lineRule="auto"/>
      <w:jc w:val="both"/>
      <w:textAlignment w:val="baseline"/>
      <w:outlineLvl w:val="4"/>
    </w:pPr>
    <w:rPr>
      <w:rFonts w:ascii="Calibri" w:eastAsia="Times New Roman" w:hAnsi="Calibri" w:cs="Times New Roman"/>
      <w:sz w:val="20"/>
      <w:szCs w:val="20"/>
    </w:rPr>
  </w:style>
  <w:style w:type="paragraph" w:styleId="Heading1">
    <w:name w:val="heading 1"/>
    <w:basedOn w:val="EndofSection"/>
    <w:next w:val="Normal"/>
    <w:link w:val="Heading1Char"/>
    <w:qFormat/>
    <w:rsid w:val="002E43AD"/>
    <w:pPr>
      <w:spacing w:before="0"/>
      <w:outlineLvl w:val="0"/>
    </w:pPr>
    <w:rPr>
      <w:caps w:val="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E43AD"/>
    <w:rPr>
      <w:rFonts w:ascii="Calibri" w:eastAsia="Times New Roman" w:hAnsi="Calibri" w:cs="Times New Roman"/>
      <w:sz w:val="20"/>
      <w:szCs w:val="24"/>
    </w:rPr>
  </w:style>
  <w:style w:type="paragraph" w:customStyle="1" w:styleId="EndofSection">
    <w:name w:val="End of Section"/>
    <w:basedOn w:val="Normal"/>
    <w:rsid w:val="002E43AD"/>
    <w:pPr>
      <w:spacing w:before="240"/>
      <w:jc w:val="center"/>
    </w:pPr>
    <w:rPr>
      <w:caps/>
    </w:rPr>
  </w:style>
  <w:style w:type="character" w:styleId="Hyperlink">
    <w:name w:val="Hyperlink"/>
    <w:basedOn w:val="DefaultParagraphFont"/>
    <w:uiPriority w:val="99"/>
    <w:rsid w:val="002E43AD"/>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umbertis@ci.sausalito.ca.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480</Words>
  <Characters>2741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City of Sausalito</Company>
  <LinksUpToDate>false</LinksUpToDate>
  <CharactersWithSpaces>3215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 Umbertis</dc:creator>
  <cp:keywords/>
  <dc:description/>
  <cp:lastModifiedBy>dsmith</cp:lastModifiedBy>
  <cp:revision>2</cp:revision>
  <dcterms:created xsi:type="dcterms:W3CDTF">2012-08-24T19:26:00Z</dcterms:created>
  <dcterms:modified xsi:type="dcterms:W3CDTF">2012-08-24T19:26:00Z</dcterms:modified>
</cp:coreProperties>
</file>